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D4" w:rsidRPr="001C54D4" w:rsidRDefault="001C54D4" w:rsidP="001C54D4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1C54D4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 xml:space="preserve">Проверка МБОУ "Средняя общеобразовательная школа № 17 имени маршала инженерных войск </w:t>
      </w:r>
      <w:proofErr w:type="spellStart"/>
      <w:r w:rsidRPr="001C54D4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А.И.Прошлякова</w:t>
      </w:r>
      <w:proofErr w:type="spellEnd"/>
      <w:r w:rsidRPr="001C54D4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"</w:t>
      </w:r>
    </w:p>
    <w:bookmarkEnd w:id="0"/>
    <w:p w:rsidR="001C54D4" w:rsidRPr="001C54D4" w:rsidRDefault="001C54D4" w:rsidP="001C54D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1C54D4">
        <w:rPr>
          <w:rFonts w:ascii="Open Sans" w:eastAsia="Times New Roman" w:hAnsi="Open Sans" w:cs="Open Sans"/>
          <w:color w:val="333333"/>
          <w:lang w:eastAsia="ru-RU"/>
        </w:rPr>
        <w:t xml:space="preserve"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МБОУ "Средняя общеобразовательная школа № 17 имени маршала инженерных войск </w:t>
      </w:r>
      <w:proofErr w:type="spellStart"/>
      <w:r w:rsidRPr="001C54D4">
        <w:rPr>
          <w:rFonts w:ascii="Open Sans" w:eastAsia="Times New Roman" w:hAnsi="Open Sans" w:cs="Open Sans"/>
          <w:color w:val="333333"/>
          <w:lang w:eastAsia="ru-RU"/>
        </w:rPr>
        <w:t>А.И.Прошлякова</w:t>
      </w:r>
      <w:proofErr w:type="spellEnd"/>
      <w:r w:rsidRPr="001C54D4">
        <w:rPr>
          <w:rFonts w:ascii="Open Sans" w:eastAsia="Times New Roman" w:hAnsi="Open Sans" w:cs="Open Sans"/>
          <w:color w:val="333333"/>
          <w:lang w:eastAsia="ru-RU"/>
        </w:rPr>
        <w:t>".</w:t>
      </w:r>
    </w:p>
    <w:p w:rsidR="001C54D4" w:rsidRPr="001C54D4" w:rsidRDefault="001C54D4" w:rsidP="001C54D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1C54D4">
        <w:rPr>
          <w:rFonts w:ascii="Open Sans" w:eastAsia="Times New Roman" w:hAnsi="Open Sans" w:cs="Open Sans"/>
          <w:color w:val="333333"/>
          <w:lang w:eastAsia="ru-RU"/>
        </w:rPr>
        <w:t>В ходе проверки выявлены нарушения действующего законодательства.</w:t>
      </w:r>
    </w:p>
    <w:p w:rsidR="001C54D4" w:rsidRPr="001C54D4" w:rsidRDefault="001C54D4" w:rsidP="001C54D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1C54D4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30.06.2015 № 01/2-11-11.</w:t>
      </w:r>
    </w:p>
    <w:p w:rsidR="003E366D" w:rsidRDefault="003E366D"/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6"/>
    <w:rsid w:val="001C54D4"/>
    <w:rsid w:val="003E366D"/>
    <w:rsid w:val="00E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D76B-2EDA-4FF6-8D4B-424ED1E4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Восход Медиа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2017-06-01T06:40:00Z</dcterms:modified>
</cp:coreProperties>
</file>