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E" w:rsidRPr="005B55CE" w:rsidRDefault="005B55CE" w:rsidP="005B55CE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r w:rsidRPr="005B55CE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МБУК "КДЦ "Октябрь"</w:t>
      </w:r>
    </w:p>
    <w:p w:rsidR="005B55CE" w:rsidRPr="005B55CE" w:rsidRDefault="005B55CE" w:rsidP="005B55C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B55CE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31 декабря 2014 № 6244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1 полугодие 2015 года" контрольно-аналитическим отделом администрации города Рязани проведена проверка МБУК "КДЦ "Октябрь".</w:t>
      </w:r>
    </w:p>
    <w:p w:rsidR="005B55CE" w:rsidRPr="005B55CE" w:rsidRDefault="005B55CE" w:rsidP="005B55C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B55CE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законодательства в сфере закупок.</w:t>
      </w:r>
    </w:p>
    <w:p w:rsidR="005B55CE" w:rsidRPr="005B55CE" w:rsidRDefault="005B55CE" w:rsidP="005B55C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B55CE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06.05.2015 № 01/2-10-9.</w:t>
      </w:r>
    </w:p>
    <w:p w:rsidR="003E366D" w:rsidRDefault="003E366D">
      <w:bookmarkStart w:id="0" w:name="_GoBack"/>
      <w:bookmarkEnd w:id="0"/>
    </w:p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85"/>
    <w:rsid w:val="003E366D"/>
    <w:rsid w:val="005B55CE"/>
    <w:rsid w:val="00C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B34F-ACB8-4E49-9816-B43216F0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2017-06-01T06:45:00Z</dcterms:modified>
</cp:coreProperties>
</file>