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94" w:rsidRPr="00087D94" w:rsidRDefault="00087D94" w:rsidP="00087D94">
      <w:pPr>
        <w:shd w:val="clear" w:color="auto" w:fill="FFFFFF"/>
        <w:spacing w:after="300" w:line="240" w:lineRule="auto"/>
        <w:outlineLvl w:val="0"/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</w:pPr>
      <w:bookmarkStart w:id="0" w:name="_GoBack"/>
      <w:r w:rsidRPr="00087D94"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  <w:t>Проверка МБОУ "Средняя общеобразовательная школа № 21"</w:t>
      </w:r>
    </w:p>
    <w:bookmarkEnd w:id="0"/>
    <w:p w:rsidR="00087D94" w:rsidRPr="00087D94" w:rsidRDefault="00087D94" w:rsidP="00087D9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087D94">
        <w:rPr>
          <w:rFonts w:ascii="Open Sans" w:eastAsia="Times New Roman" w:hAnsi="Open Sans" w:cs="Open Sans"/>
          <w:color w:val="333333"/>
          <w:lang w:eastAsia="ru-RU"/>
        </w:rPr>
        <w:t>В соответствии с постановлением администрации города Рязани от 31 декабря 2014 № 6244 "Об утверждении плана проверок осуществления закупок товаров, работ, услуг для обеспечения муниципальных нужд муниципального образования - город Рязань на первое полугодие 2015 года" контрольно-аналитическим отделом администрации города Рязани проведена проверка МБОУ "Средняя общеобразовательная школа № 21".</w:t>
      </w:r>
    </w:p>
    <w:p w:rsidR="00087D94" w:rsidRPr="00087D94" w:rsidRDefault="00087D94" w:rsidP="00087D9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087D94">
        <w:rPr>
          <w:rFonts w:ascii="Open Sans" w:eastAsia="Times New Roman" w:hAnsi="Open Sans" w:cs="Open Sans"/>
          <w:color w:val="333333"/>
          <w:lang w:eastAsia="ru-RU"/>
        </w:rPr>
        <w:t>В ходе проверки нарушений законодательства в сфере закупок не выявлено.</w:t>
      </w:r>
    </w:p>
    <w:p w:rsidR="00087D94" w:rsidRPr="00087D94" w:rsidRDefault="00087D94" w:rsidP="00087D9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087D94">
        <w:rPr>
          <w:rFonts w:ascii="Open Sans" w:eastAsia="Times New Roman" w:hAnsi="Open Sans" w:cs="Open Sans"/>
          <w:color w:val="333333"/>
          <w:lang w:eastAsia="ru-RU"/>
        </w:rPr>
        <w:t>Результаты проверки оформлены актом от 30.06.2015 № 01/2-10-12.</w:t>
      </w:r>
    </w:p>
    <w:p w:rsidR="00E21A5B" w:rsidRDefault="00E21A5B"/>
    <w:sectPr w:rsidR="00E2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Condensed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31"/>
    <w:rsid w:val="00087D94"/>
    <w:rsid w:val="004D0E31"/>
    <w:rsid w:val="00E2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2846B-0634-426E-B000-1B321F7B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7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D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Company>Восход Медиа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Истомин</dc:creator>
  <cp:keywords/>
  <dc:description/>
  <cp:lastModifiedBy>Павел Истомин</cp:lastModifiedBy>
  <cp:revision>2</cp:revision>
  <dcterms:created xsi:type="dcterms:W3CDTF">2017-06-01T06:31:00Z</dcterms:created>
  <dcterms:modified xsi:type="dcterms:W3CDTF">2017-06-01T06:37:00Z</dcterms:modified>
</cp:coreProperties>
</file>